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07" w:rsidRPr="00273C07" w:rsidRDefault="00273C07" w:rsidP="00273C07">
      <w:pPr>
        <w:jc w:val="center"/>
        <w:rPr>
          <w:rFonts w:ascii="黑体" w:eastAsia="黑体" w:hAnsi="黑体"/>
          <w:sz w:val="28"/>
        </w:rPr>
      </w:pPr>
      <w:r w:rsidRPr="00273C07">
        <w:rPr>
          <w:rFonts w:ascii="黑体" w:eastAsia="黑体" w:hAnsi="黑体" w:hint="eastAsia"/>
          <w:sz w:val="28"/>
        </w:rPr>
        <w:t>测试技术及仪器</w:t>
      </w:r>
      <w:r w:rsidR="006319DE">
        <w:rPr>
          <w:rFonts w:ascii="黑体" w:eastAsia="黑体" w:hAnsi="黑体" w:hint="eastAsia"/>
          <w:sz w:val="28"/>
        </w:rPr>
        <w:t>国家级</w:t>
      </w:r>
      <w:r w:rsidRPr="00273C07">
        <w:rPr>
          <w:rFonts w:ascii="黑体" w:eastAsia="黑体" w:hAnsi="黑体" w:hint="eastAsia"/>
          <w:sz w:val="28"/>
        </w:rPr>
        <w:t>实验教学示范中心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992"/>
        <w:gridCol w:w="1276"/>
        <w:gridCol w:w="3685"/>
        <w:gridCol w:w="1275"/>
      </w:tblGrid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分类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房间号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实验室名称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拟招人数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测量标定类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1101-11</w:t>
            </w:r>
            <w:r w:rsidRPr="00273C07">
              <w:rPr>
                <w:rFonts w:ascii="黑体" w:eastAsia="黑体" w:hAnsi="黑体"/>
                <w:szCs w:val="21"/>
              </w:rPr>
              <w:t>02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静态测试与校准实验室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1103-1104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动态测试与校准实验室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1105-1106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示范中心办公室</w:t>
            </w:r>
          </w:p>
        </w:tc>
        <w:tc>
          <w:tcPr>
            <w:tcW w:w="1275" w:type="dxa"/>
            <w:vAlign w:val="center"/>
          </w:tcPr>
          <w:p w:rsidR="006A40FB" w:rsidRPr="00273C07" w:rsidRDefault="00273C07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/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特色类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1107-1108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稳定平台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1109-1110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无人机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111-1112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——智能车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1113-1114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库房</w:t>
            </w:r>
            <w:r w:rsidR="002B7861">
              <w:rPr>
                <w:rFonts w:ascii="黑体" w:eastAsia="黑体" w:hAnsi="黑体" w:hint="eastAsia"/>
                <w:szCs w:val="21"/>
              </w:rPr>
              <w:t>（</w:t>
            </w:r>
            <w:proofErr w:type="gramStart"/>
            <w:r w:rsidR="002B7861" w:rsidRPr="006319DE">
              <w:rPr>
                <w:rFonts w:ascii="黑体" w:eastAsia="黑体" w:hAnsi="黑体" w:hint="eastAsia"/>
                <w:color w:val="FF0000"/>
                <w:szCs w:val="21"/>
              </w:rPr>
              <w:t>微纳精密</w:t>
            </w:r>
            <w:proofErr w:type="gramEnd"/>
            <w:r w:rsidR="002B7861" w:rsidRPr="006319DE">
              <w:rPr>
                <w:rFonts w:ascii="黑体" w:eastAsia="黑体" w:hAnsi="黑体" w:hint="eastAsia"/>
                <w:color w:val="FF0000"/>
                <w:szCs w:val="21"/>
              </w:rPr>
              <w:t>测试</w:t>
            </w:r>
            <w:r w:rsidR="002B7861"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1117</w:t>
            </w:r>
            <w:r w:rsidRPr="00273C07">
              <w:rPr>
                <w:rFonts w:ascii="黑体" w:eastAsia="黑体" w:hAnsi="黑体"/>
                <w:szCs w:val="21"/>
              </w:rPr>
              <w:t>-1118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</w:t>
            </w:r>
            <w:bookmarkStart w:id="0" w:name="_GoBack"/>
            <w:r w:rsidRPr="00273C07">
              <w:rPr>
                <w:rFonts w:ascii="黑体" w:eastAsia="黑体" w:hAnsi="黑体"/>
                <w:szCs w:val="21"/>
              </w:rPr>
              <w:t>践模块</w:t>
            </w:r>
            <w:bookmarkEnd w:id="0"/>
            <w:r w:rsidRPr="00273C07">
              <w:rPr>
                <w:rFonts w:ascii="黑体" w:eastAsia="黑体" w:hAnsi="黑体"/>
                <w:szCs w:val="21"/>
              </w:rPr>
              <w:t>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（三）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1119-1120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（二）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1121-1122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（一）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基础类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1200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6319DE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基础实验室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（一）</w:t>
            </w:r>
            <w:r w:rsidRPr="00273C07">
              <w:rPr>
                <w:rFonts w:ascii="黑体" w:eastAsia="黑体" w:hAnsi="黑体" w:hint="eastAsia"/>
                <w:szCs w:val="21"/>
              </w:rPr>
              <w:t>传感器</w:t>
            </w:r>
            <w:r w:rsidR="002B7861">
              <w:rPr>
                <w:rFonts w:ascii="黑体" w:eastAsia="黑体" w:hAnsi="黑体" w:hint="eastAsia"/>
                <w:szCs w:val="21"/>
              </w:rPr>
              <w:t>与</w:t>
            </w:r>
            <w:r w:rsidR="002B7861" w:rsidRPr="00273C07">
              <w:rPr>
                <w:rFonts w:ascii="黑体" w:eastAsia="黑体" w:hAnsi="黑体" w:hint="eastAsia"/>
                <w:szCs w:val="21"/>
              </w:rPr>
              <w:t>仪器</w:t>
            </w:r>
            <w:r w:rsidR="002B7861">
              <w:rPr>
                <w:rFonts w:ascii="黑体" w:eastAsia="黑体" w:hAnsi="黑体" w:hint="eastAsia"/>
                <w:szCs w:val="21"/>
              </w:rPr>
              <w:t>设计</w:t>
            </w:r>
            <w:r w:rsidR="002B7861">
              <w:rPr>
                <w:rFonts w:ascii="黑体" w:eastAsia="黑体" w:hAnsi="黑体" w:hint="eastAsia"/>
                <w:szCs w:val="21"/>
              </w:rPr>
              <w:t>仿真实验室</w:t>
            </w:r>
            <w:r>
              <w:rPr>
                <w:rFonts w:ascii="黑体" w:eastAsia="黑体" w:hAnsi="黑体" w:hint="eastAsia"/>
                <w:szCs w:val="21"/>
              </w:rPr>
              <w:t>（电子设计基础实验室）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1215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6319DE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基础实验室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（二）</w:t>
            </w:r>
            <w:r w:rsidRPr="00273C07">
              <w:rPr>
                <w:rFonts w:ascii="黑体" w:eastAsia="黑体" w:hAnsi="黑体" w:hint="eastAsia"/>
                <w:szCs w:val="21"/>
              </w:rPr>
              <w:t>测试电路及虚拟仪器实验室</w:t>
            </w:r>
            <w:r>
              <w:rPr>
                <w:rFonts w:ascii="黑体" w:eastAsia="黑体" w:hAnsi="黑体" w:hint="eastAsia"/>
                <w:szCs w:val="21"/>
              </w:rPr>
              <w:t>（仪器设计基础实验室）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13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1201-1202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6319DE">
            <w:pPr>
              <w:rPr>
                <w:rFonts w:ascii="黑体" w:eastAsia="黑体" w:hAnsi="黑体"/>
                <w:szCs w:val="21"/>
              </w:rPr>
            </w:pPr>
            <w:r w:rsidRPr="006319DE">
              <w:rPr>
                <w:rFonts w:ascii="黑体" w:eastAsia="黑体" w:hAnsi="黑体"/>
                <w:color w:val="FF0000"/>
                <w:szCs w:val="21"/>
              </w:rPr>
              <w:t>专业</w:t>
            </w:r>
            <w:r w:rsidR="006A40FB" w:rsidRPr="006319DE">
              <w:rPr>
                <w:rFonts w:ascii="黑体" w:eastAsia="黑体" w:hAnsi="黑体"/>
                <w:color w:val="FF0000"/>
                <w:szCs w:val="21"/>
              </w:rPr>
              <w:t>实验室</w:t>
            </w:r>
            <w:r w:rsidR="006A40FB" w:rsidRPr="006319DE">
              <w:rPr>
                <w:rFonts w:ascii="黑体" w:eastAsia="黑体" w:hAnsi="黑体" w:hint="eastAsia"/>
                <w:color w:val="FF0000"/>
                <w:szCs w:val="21"/>
              </w:rPr>
              <w:t>（三）</w:t>
            </w:r>
            <w:r w:rsidR="002B7861">
              <w:rPr>
                <w:rFonts w:ascii="黑体" w:eastAsia="黑体" w:hAnsi="黑体" w:hint="eastAsia"/>
                <w:color w:val="FF0000"/>
                <w:szCs w:val="21"/>
              </w:rPr>
              <w:t>半导体特性参数测试实验室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14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1203-1204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6A40FB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基础实验室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（四）力学传感器特性测试</w:t>
            </w:r>
            <w:r>
              <w:rPr>
                <w:rFonts w:ascii="黑体" w:eastAsia="黑体" w:hAnsi="黑体" w:hint="eastAsia"/>
                <w:szCs w:val="21"/>
              </w:rPr>
              <w:t>（传感器实验室）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7B3561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1221-1222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（五）电学传感特性测试</w:t>
            </w:r>
            <w:r w:rsidR="006319DE">
              <w:rPr>
                <w:rFonts w:ascii="黑体" w:eastAsia="黑体" w:hAnsi="黑体" w:hint="eastAsia"/>
                <w:szCs w:val="21"/>
              </w:rPr>
              <w:t>（传感器实验室）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16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1219-1220</w:t>
            </w:r>
          </w:p>
        </w:tc>
        <w:tc>
          <w:tcPr>
            <w:tcW w:w="3685" w:type="dxa"/>
            <w:vAlign w:val="center"/>
          </w:tcPr>
          <w:p w:rsidR="006A40FB" w:rsidRPr="006319DE" w:rsidRDefault="006A40FB" w:rsidP="006319DE">
            <w:pPr>
              <w:rPr>
                <w:rFonts w:ascii="黑体" w:eastAsia="黑体" w:hAnsi="黑体"/>
                <w:color w:val="FF0000"/>
                <w:szCs w:val="21"/>
              </w:rPr>
            </w:pPr>
            <w:r w:rsidRPr="006319DE">
              <w:rPr>
                <w:rFonts w:ascii="黑体" w:eastAsia="黑体" w:hAnsi="黑体"/>
                <w:color w:val="FF0000"/>
                <w:szCs w:val="21"/>
              </w:rPr>
              <w:t>基础实验室</w:t>
            </w:r>
            <w:r w:rsidRPr="006319DE">
              <w:rPr>
                <w:rFonts w:ascii="黑体" w:eastAsia="黑体" w:hAnsi="黑体" w:hint="eastAsia"/>
                <w:color w:val="FF0000"/>
                <w:szCs w:val="21"/>
              </w:rPr>
              <w:t>（六）光学传感特性测试</w:t>
            </w:r>
            <w:r w:rsidR="006319DE" w:rsidRPr="006319DE">
              <w:rPr>
                <w:rFonts w:ascii="黑体" w:eastAsia="黑体" w:hAnsi="黑体" w:hint="eastAsia"/>
                <w:color w:val="FF0000"/>
                <w:szCs w:val="21"/>
              </w:rPr>
              <w:t>（光测技术实验室）</w:t>
            </w:r>
            <w:r w:rsidR="006319DE">
              <w:rPr>
                <w:rFonts w:ascii="黑体" w:eastAsia="黑体" w:hAnsi="黑体" w:hint="eastAsia"/>
                <w:color w:val="FF0000"/>
                <w:szCs w:val="21"/>
              </w:rPr>
              <w:t>光电综合</w:t>
            </w:r>
            <w:r w:rsidR="003D1CFB">
              <w:rPr>
                <w:rFonts w:ascii="黑体" w:eastAsia="黑体" w:hAnsi="黑体" w:hint="eastAsia"/>
                <w:color w:val="FF0000"/>
                <w:szCs w:val="21"/>
              </w:rPr>
              <w:t>测试</w:t>
            </w:r>
            <w:r w:rsidR="006319DE">
              <w:rPr>
                <w:rFonts w:ascii="黑体" w:eastAsia="黑体" w:hAnsi="黑体" w:hint="eastAsia"/>
                <w:color w:val="FF0000"/>
                <w:szCs w:val="21"/>
              </w:rPr>
              <w:t>实验室（实验箱）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17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217-1218</w:t>
            </w:r>
          </w:p>
        </w:tc>
        <w:tc>
          <w:tcPr>
            <w:tcW w:w="3685" w:type="dxa"/>
            <w:vAlign w:val="center"/>
          </w:tcPr>
          <w:p w:rsidR="006A40FB" w:rsidRPr="006319DE" w:rsidRDefault="006A40FB" w:rsidP="006A40FB">
            <w:pPr>
              <w:rPr>
                <w:rFonts w:ascii="黑体" w:eastAsia="黑体" w:hAnsi="黑体"/>
                <w:color w:val="FF0000"/>
                <w:szCs w:val="21"/>
              </w:rPr>
            </w:pPr>
            <w:r w:rsidRPr="006319DE">
              <w:rPr>
                <w:rFonts w:ascii="黑体" w:eastAsia="黑体" w:hAnsi="黑体"/>
                <w:color w:val="FF0000"/>
                <w:szCs w:val="21"/>
              </w:rPr>
              <w:t>基础实验室</w:t>
            </w:r>
            <w:r w:rsidRPr="006319DE">
              <w:rPr>
                <w:rFonts w:ascii="黑体" w:eastAsia="黑体" w:hAnsi="黑体" w:hint="eastAsia"/>
                <w:color w:val="FF0000"/>
                <w:szCs w:val="21"/>
              </w:rPr>
              <w:t>（七）光学传感特性测试</w:t>
            </w:r>
            <w:r w:rsidR="006319DE" w:rsidRPr="006319DE">
              <w:rPr>
                <w:rFonts w:ascii="黑体" w:eastAsia="黑体" w:hAnsi="黑体" w:hint="eastAsia"/>
                <w:color w:val="FF0000"/>
                <w:szCs w:val="21"/>
              </w:rPr>
              <w:t>（光测技术实验室）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18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1213-1214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（八）电磁学传感器特性测试</w:t>
            </w:r>
            <w:r w:rsidR="006319DE">
              <w:rPr>
                <w:rFonts w:ascii="黑体" w:eastAsia="黑体" w:hAnsi="黑体" w:hint="eastAsia"/>
                <w:szCs w:val="21"/>
              </w:rPr>
              <w:t>（微波与地磁</w:t>
            </w:r>
            <w:r w:rsidR="002B7861">
              <w:rPr>
                <w:rFonts w:ascii="黑体" w:eastAsia="黑体" w:hAnsi="黑体" w:hint="eastAsia"/>
                <w:szCs w:val="21"/>
              </w:rPr>
              <w:t>测试</w:t>
            </w:r>
            <w:r w:rsidR="006319DE">
              <w:rPr>
                <w:rFonts w:ascii="黑体" w:eastAsia="黑体" w:hAnsi="黑体" w:hint="eastAsia"/>
                <w:szCs w:val="21"/>
              </w:rPr>
              <w:t>实验</w:t>
            </w:r>
            <w:r w:rsidR="002B7861">
              <w:rPr>
                <w:rFonts w:ascii="黑体" w:eastAsia="黑体" w:hAnsi="黑体" w:hint="eastAsia"/>
                <w:szCs w:val="21"/>
              </w:rPr>
              <w:t>室</w:t>
            </w:r>
            <w:r w:rsidR="006319DE"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合计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7B3561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="007B3561">
              <w:rPr>
                <w:rFonts w:ascii="黑体" w:eastAsia="黑体" w:hAnsi="黑体"/>
                <w:szCs w:val="21"/>
              </w:rPr>
              <w:t>5</w:t>
            </w:r>
          </w:p>
        </w:tc>
      </w:tr>
    </w:tbl>
    <w:p w:rsidR="002C37B4" w:rsidRDefault="002C37B4"/>
    <w:sectPr w:rsidR="002C3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BC"/>
    <w:rsid w:val="0006598D"/>
    <w:rsid w:val="0010375E"/>
    <w:rsid w:val="00273C07"/>
    <w:rsid w:val="002B7861"/>
    <w:rsid w:val="002C37B4"/>
    <w:rsid w:val="003D1CFB"/>
    <w:rsid w:val="004966B6"/>
    <w:rsid w:val="00520FBC"/>
    <w:rsid w:val="006319DE"/>
    <w:rsid w:val="006544CE"/>
    <w:rsid w:val="006A40FB"/>
    <w:rsid w:val="00751CC6"/>
    <w:rsid w:val="007B3561"/>
    <w:rsid w:val="007C523C"/>
    <w:rsid w:val="0094139F"/>
    <w:rsid w:val="00991501"/>
    <w:rsid w:val="00A35DD9"/>
    <w:rsid w:val="00B02F14"/>
    <w:rsid w:val="00B21A62"/>
    <w:rsid w:val="00E8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27915"/>
  <w15:docId w15:val="{47D20EBD-C589-4BB8-ABD1-EA599960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wenyi liu</cp:lastModifiedBy>
  <cp:revision>15</cp:revision>
  <dcterms:created xsi:type="dcterms:W3CDTF">2016-11-12T01:22:00Z</dcterms:created>
  <dcterms:modified xsi:type="dcterms:W3CDTF">2016-11-16T03:20:00Z</dcterms:modified>
</cp:coreProperties>
</file>