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仪器与电子学院扶贫授课辅导老师报名表</w:t>
      </w:r>
    </w:p>
    <w:tbl>
      <w:tblPr>
        <w:tblStyle w:val="6"/>
        <w:tblW w:w="8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200"/>
        <w:gridCol w:w="1020"/>
        <w:gridCol w:w="1530"/>
        <w:gridCol w:w="190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3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120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5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3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目前身份</w:t>
            </w:r>
          </w:p>
        </w:tc>
        <w:tc>
          <w:tcPr>
            <w:tcW w:w="6979" w:type="dxa"/>
            <w:gridSpan w:val="5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党员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发展对象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入党积极分子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团员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陈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6979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6979" w:type="dxa"/>
            <w:gridSpan w:val="5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ED"/>
    <w:rsid w:val="00012FF7"/>
    <w:rsid w:val="004459CA"/>
    <w:rsid w:val="005068ED"/>
    <w:rsid w:val="00736616"/>
    <w:rsid w:val="007B4C27"/>
    <w:rsid w:val="00B930CE"/>
    <w:rsid w:val="00EE2AF8"/>
    <w:rsid w:val="0388304F"/>
    <w:rsid w:val="19565A81"/>
    <w:rsid w:val="1C216240"/>
    <w:rsid w:val="286E0FB7"/>
    <w:rsid w:val="298C0C69"/>
    <w:rsid w:val="2BF3257B"/>
    <w:rsid w:val="4E720566"/>
    <w:rsid w:val="5988621A"/>
    <w:rsid w:val="5C05573F"/>
    <w:rsid w:val="64A83297"/>
    <w:rsid w:val="68CD3C02"/>
    <w:rsid w:val="6AF261C2"/>
    <w:rsid w:val="7CE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1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文字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主题 字符"/>
    <w:basedOn w:val="1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2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492</Words>
  <Characters>2807</Characters>
  <Lines>23</Lines>
  <Paragraphs>6</Paragraphs>
  <TotalTime>2</TotalTime>
  <ScaleCrop>false</ScaleCrop>
  <LinksUpToDate>false</LinksUpToDate>
  <CharactersWithSpaces>3293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2020-07-05T11:18:00Z</dcterms:created>
  <dc:creator>Administrator</dc:creator>
  <cp:lastModifiedBy>黄宁</cp:lastModifiedBy>
  <dcterms:modified xsi:type="dcterms:W3CDTF">2020-07-09T02:30:48Z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